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81B63" wp14:editId="432F844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KLASA:600-04/23-03/01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URBROJ:2149-8-23-50</w:t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Đurđenovac,02.11.2023.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F23A82" w:rsidRDefault="00F23A82" w:rsidP="00F23A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37. ELEKTRONSKE SJEDNICE</w:t>
      </w: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F23A82" w:rsidRDefault="00F23A82" w:rsidP="00F23A8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održane 02.11.2023.godine</w:t>
      </w:r>
    </w:p>
    <w:p w:rsidR="00F23A82" w:rsidRDefault="00F23A82" w:rsidP="00F23A82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32"/>
          <w:szCs w:val="32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rPr>
          <w:i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F23A82" w:rsidRPr="00FA5FA9" w:rsidRDefault="00F23A82" w:rsidP="00F23A82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37.elektronske sjednice Školskog odbora održane u</w:t>
      </w:r>
      <w:r>
        <w:rPr>
          <w:rFonts w:ascii="Arial Narrow" w:hAnsi="Arial Narrow"/>
          <w:b/>
          <w:i/>
          <w:sz w:val="24"/>
          <w:szCs w:val="24"/>
        </w:rPr>
        <w:t xml:space="preserve"> četvrtak, 02.11.2023.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37. elektronsku sjednicu Školskog odbora, uz dokumente potrebne za donošenje odluka i zaključaka  iz nadležnosti Školskog odbora.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>Od  sedam (7) članova Školskog odbora, u radu ove sjednice sudjelovalo je</w:t>
      </w:r>
      <w:r w:rsidR="00641632">
        <w:rPr>
          <w:rFonts w:ascii="Arial Narrow" w:hAnsi="Arial Narrow"/>
          <w:sz w:val="24"/>
          <w:szCs w:val="24"/>
        </w:rPr>
        <w:t xml:space="preserve"> šest (6) </w:t>
      </w:r>
      <w:r>
        <w:rPr>
          <w:rFonts w:ascii="Arial Narrow" w:hAnsi="Arial Narrow"/>
          <w:sz w:val="24"/>
          <w:szCs w:val="24"/>
        </w:rPr>
        <w:t xml:space="preserve">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dnevni red, savjete i sugestije da se održi elektronska sjednica sa sljedećim:</w:t>
      </w:r>
    </w:p>
    <w:p w:rsidR="00641632" w:rsidRPr="00641632" w:rsidRDefault="00641632" w:rsidP="00641632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641632" w:rsidRPr="00641632" w:rsidRDefault="00641632" w:rsidP="00641632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36. ELEKTRONSKE SJEDNICE ŠKOLSKOG ODBORA, od 19.10.2023. I USVAJANJE ISTOG,</w:t>
      </w:r>
    </w:p>
    <w:p w:rsidR="00641632" w:rsidRPr="00641632" w:rsidRDefault="00641632" w:rsidP="00641632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 PRIVITKU:</w:t>
      </w: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Zapisnik s 36.elektronske</w:t>
      </w: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sjednice Školskog odbora, od 19.10.2023.godine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641632" w:rsidRPr="00641632" w:rsidRDefault="00641632" w:rsidP="00641632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ZASNIVANJE RADNOG ODNOSA, NA RADNOM MJESTU:</w:t>
      </w:r>
    </w:p>
    <w:p w:rsidR="00641632" w:rsidRPr="00641632" w:rsidRDefault="00641632" w:rsidP="00641632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bookmarkStart w:id="1" w:name="_Hlk150240564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POMOĆNIKA  U NASTAVI učenicima s teškoćama - 6 radnih mjesta, ; na određeno vrijeme za nastavnu godinu 2023./2024.; nepuno radno vrijeme – minimalno 20 sati tjedno, s mjestom rada u Matičnoj školi u Đurđenovcu; počevši od 03.11.2023.godine s: 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1.Ines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Puhanić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Mićan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2.Maja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Strakoš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3.Veronika Galović,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4.Marina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Japec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5.Karolina Malenica,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6.Matea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Šatrović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</w:p>
    <w:bookmarkEnd w:id="1"/>
    <w:p w:rsidR="00641632" w:rsidRPr="00641632" w:rsidRDefault="00641632" w:rsidP="0064163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- sve nakon provedenog natječaja za navedeno radno mjesto, koji je bio objavljen 11.10.2023.godine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PRIVITKU:1.Popis prijavljenih kandidata i </w:t>
      </w:r>
      <w:r w:rsidRPr="00641632">
        <w:rPr>
          <w:rFonts w:ascii="Arial Narrow" w:hAnsi="Arial Narrow"/>
          <w:sz w:val="24"/>
          <w:szCs w:val="24"/>
        </w:rPr>
        <w:t xml:space="preserve">utvrđivanje potpunosti, pravodobnosti i ispravnosti prijave kandidata te uvjeta natječaja, </w:t>
      </w: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2. Rang lista vrednovanja kandidata prema broju bodova nakon usmene procjene S Povjerenstvom, koja je održana 27.10.2023.godine</w:t>
      </w:r>
    </w:p>
    <w:p w:rsidR="00641632" w:rsidRPr="00641632" w:rsidRDefault="00641632" w:rsidP="00641632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2" w:name="_Hlk150240689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odgojno-obrazovnim skupinama (OOS1 i OOS2); na određeno vrijeme (ali ne dulje od 5 mjeseci, tijekom kojih će se natječaj ponoviti); puno radno vrijeme, počevši od 03.11.2023. s NESTRUČNIM OSOBAMA:</w:t>
      </w:r>
    </w:p>
    <w:p w:rsidR="00641632" w:rsidRPr="00641632" w:rsidRDefault="00641632" w:rsidP="00641632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/>
          <w:b/>
          <w:sz w:val="24"/>
          <w:szCs w:val="24"/>
        </w:rPr>
        <w:t>Kristinom Grgić,</w:t>
      </w:r>
      <w:r w:rsidRPr="00641632">
        <w:rPr>
          <w:rFonts w:ascii="Arial Narrow" w:hAnsi="Arial Narrow"/>
          <w:sz w:val="24"/>
          <w:szCs w:val="24"/>
        </w:rPr>
        <w:t xml:space="preserve"> magistrom edukacije hrvatskog jezika i književnosti u odgojno-obrazovnoj skupini (OOS1),</w:t>
      </w:r>
    </w:p>
    <w:p w:rsidR="00641632" w:rsidRPr="00641632" w:rsidRDefault="00641632" w:rsidP="00641632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/>
          <w:b/>
          <w:sz w:val="24"/>
          <w:szCs w:val="24"/>
        </w:rPr>
        <w:t>Martinom Knežević,</w:t>
      </w:r>
      <w:r w:rsidRPr="00641632">
        <w:rPr>
          <w:rFonts w:ascii="Arial Narrow" w:hAnsi="Arial Narrow"/>
          <w:sz w:val="24"/>
          <w:szCs w:val="24"/>
        </w:rPr>
        <w:t xml:space="preserve"> magistrom primarnog obrazovanja u odgojno-obrazovnoj skupini (OOS2),</w:t>
      </w:r>
    </w:p>
    <w:p w:rsidR="00641632" w:rsidRPr="00641632" w:rsidRDefault="00641632" w:rsidP="0064163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3" w:name="_Hlk130982725"/>
      <w:bookmarkEnd w:id="2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nakon provedenog natječaja za navedena radna mjesta, uz napomenu da imenovane kandidatkinje rade na navedenim radnim mjestima, temeljem ugovora o radu na određeno; puno radno vrijeme, ali ne dulje od </w:t>
      </w:r>
      <w:bookmarkEnd w:id="3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60 dana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/>
          <w:sz w:val="24"/>
          <w:szCs w:val="24"/>
        </w:rPr>
        <w:t xml:space="preserve">U PRIVITKU: </w:t>
      </w:r>
      <w:r w:rsidRPr="00641632">
        <w:rPr>
          <w:rFonts w:ascii="Arial Narrow" w:hAnsi="Arial Narrow"/>
          <w:b/>
          <w:sz w:val="24"/>
          <w:szCs w:val="24"/>
        </w:rPr>
        <w:t>1</w:t>
      </w:r>
      <w:bookmarkStart w:id="4" w:name="_Hlk117842236"/>
      <w:r w:rsidRPr="00641632">
        <w:rPr>
          <w:rFonts w:ascii="Arial Narrow" w:hAnsi="Arial Narrow"/>
          <w:b/>
          <w:sz w:val="24"/>
          <w:szCs w:val="24"/>
        </w:rPr>
        <w:t>.</w:t>
      </w:r>
      <w:r w:rsidRPr="00641632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bookmarkEnd w:id="4"/>
      <w:r w:rsidRPr="00641632">
        <w:rPr>
          <w:rFonts w:ascii="Arial Narrow" w:hAnsi="Arial Narrow"/>
          <w:b/>
          <w:sz w:val="24"/>
          <w:szCs w:val="24"/>
        </w:rPr>
        <w:t>2.</w:t>
      </w:r>
      <w:r w:rsidRPr="00641632">
        <w:rPr>
          <w:rFonts w:ascii="Arial Narrow" w:hAnsi="Arial Narrow"/>
          <w:sz w:val="24"/>
          <w:szCs w:val="24"/>
        </w:rPr>
        <w:t xml:space="preserve">Odluka o neprovođenju </w:t>
      </w:r>
      <w:bookmarkStart w:id="5" w:name="_Hlk130985716"/>
      <w:r w:rsidRPr="00641632">
        <w:rPr>
          <w:rFonts w:ascii="Arial Narrow" w:hAnsi="Arial Narrow"/>
          <w:sz w:val="24"/>
          <w:szCs w:val="24"/>
        </w:rPr>
        <w:t>usmene procjene, odnosno vrednovanja kandidata.</w:t>
      </w:r>
    </w:p>
    <w:bookmarkEnd w:id="5"/>
    <w:p w:rsidR="00641632" w:rsidRPr="00641632" w:rsidRDefault="00641632" w:rsidP="0064163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41632" w:rsidRPr="00641632" w:rsidRDefault="00641632" w:rsidP="00641632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6" w:name="_Hlk150240731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rehabilitatora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03.11.2023. s NESTRUČNOM OSOBOM: Ivanom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641632">
        <w:rPr>
          <w:rFonts w:ascii="Arial Narrow" w:hAnsi="Arial Narrow"/>
          <w:sz w:val="24"/>
          <w:szCs w:val="24"/>
        </w:rPr>
        <w:t>magistrom primarnog obrazovanja.</w:t>
      </w:r>
    </w:p>
    <w:bookmarkEnd w:id="6"/>
    <w:p w:rsidR="00641632" w:rsidRPr="00641632" w:rsidRDefault="00641632" w:rsidP="00641632">
      <w:pPr>
        <w:numPr>
          <w:ilvl w:val="0"/>
          <w:numId w:val="4"/>
        </w:num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nakon provedenog natječaja za navedeno radno mjesto, uz napomenu da imenovana kandidatkinja radi na navedenom radnom mjestu, temeljem ugovora o radu na određeno; puno radno vrijeme, ali ne dulje od 60 dana 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/>
          <w:sz w:val="24"/>
          <w:szCs w:val="24"/>
        </w:rPr>
        <w:lastRenderedPageBreak/>
        <w:t xml:space="preserve"> U PRIVITKU: </w:t>
      </w:r>
      <w:r w:rsidRPr="00641632">
        <w:rPr>
          <w:rFonts w:ascii="Arial Narrow" w:hAnsi="Arial Narrow"/>
          <w:b/>
          <w:sz w:val="24"/>
          <w:szCs w:val="24"/>
        </w:rPr>
        <w:t>1.</w:t>
      </w:r>
      <w:r w:rsidRPr="00641632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641632">
        <w:rPr>
          <w:rFonts w:ascii="Arial Narrow" w:hAnsi="Arial Narrow"/>
          <w:b/>
          <w:sz w:val="24"/>
          <w:szCs w:val="24"/>
        </w:rPr>
        <w:t>2.</w:t>
      </w:r>
      <w:r w:rsidRPr="00641632">
        <w:rPr>
          <w:rFonts w:ascii="Arial Narrow" w:hAnsi="Arial Narrow"/>
          <w:sz w:val="24"/>
          <w:szCs w:val="24"/>
        </w:rPr>
        <w:t xml:space="preserve"> Odluka o neprovođenju usmene procjene, odnosno vrednovanja kandidata. 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41632">
        <w:rPr>
          <w:rFonts w:ascii="Arial Narrow" w:hAnsi="Arial Narrow"/>
          <w:b/>
          <w:sz w:val="24"/>
          <w:szCs w:val="24"/>
          <w:u w:val="single"/>
        </w:rPr>
        <w:t xml:space="preserve">NAPOMENA:      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Za radna mjesta pod točkom B) i C) natječaj je bio objavljen 11.10.2023., ali na neodređeno; puno radno vrijeme. 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članku 107. stavak 12. Zakona o odgoju i obrazovanju u osnovnoj i srednjoj školi, ako se na natječaj ne javi osoba koja ispunjava uvjete natječaja, natječaj će se ponoviti u roku od 5 mjeseci, a do zasnivanja radnog odnosa na osnovi ponovljenog natječaja, radni odnos se može zasnovati s osobom koja ne ispunjava propisane uvjete (nestručnom osobom).</w:t>
      </w:r>
    </w:p>
    <w:p w:rsidR="00641632" w:rsidRPr="00641632" w:rsidRDefault="00641632" w:rsidP="00641632">
      <w:p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F23A82" w:rsidRPr="00FA5FA9" w:rsidRDefault="00641632" w:rsidP="00F23A82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Šest </w:t>
      </w:r>
      <w:r w:rsidR="00F23A82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6</w:t>
      </w:r>
      <w:r w:rsidR="00F23A82">
        <w:rPr>
          <w:rFonts w:ascii="Arial Narrow" w:hAnsi="Arial Narrow"/>
          <w:sz w:val="24"/>
          <w:szCs w:val="24"/>
        </w:rPr>
        <w:t xml:space="preserve">) članova Školskog odbora, </w:t>
      </w:r>
      <w:r w:rsidR="00F23A82"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Dragica Purgar, predsjednica Školskog odbora,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F23A82" w:rsidRPr="006823E8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 w:rsidRPr="006823E8">
        <w:rPr>
          <w:rFonts w:ascii="Arial Narrow" w:hAnsi="Arial Narrow"/>
          <w:sz w:val="24"/>
          <w:szCs w:val="24"/>
        </w:rPr>
        <w:t xml:space="preserve"> </w:t>
      </w:r>
    </w:p>
    <w:p w:rsidR="00F23A82" w:rsidRDefault="00F23A82" w:rsidP="00F23A82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sudjelovalo je u radu ove elektronske sjednice, te su jednoglasno prihvatili dnevni red i poslali su svoj e-mail odgovor.</w:t>
      </w:r>
    </w:p>
    <w:p w:rsidR="00641632" w:rsidRDefault="0064163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641632" w:rsidRDefault="00641632" w:rsidP="0064163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  <w:r>
        <w:rPr>
          <w:rFonts w:ascii="Arial Narrow" w:hAnsi="Arial Narrow"/>
          <w:sz w:val="24"/>
          <w:szCs w:val="24"/>
        </w:rPr>
        <w:t xml:space="preserve"> </w:t>
      </w:r>
      <w:bookmarkStart w:id="7" w:name="_GoBack"/>
      <w:bookmarkEnd w:id="7"/>
      <w:r>
        <w:rPr>
          <w:rFonts w:ascii="Arial Narrow" w:hAnsi="Arial Narrow"/>
          <w:sz w:val="24"/>
          <w:szCs w:val="24"/>
        </w:rPr>
        <w:t>nije sudjelovao u radu ove elektronske sjednice.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</w:p>
    <w:p w:rsidR="00F23A82" w:rsidRDefault="00F23A82" w:rsidP="00F23A8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F23A82" w:rsidRDefault="00F23A82" w:rsidP="00F23A82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3</w:t>
      </w:r>
      <w:r w:rsidR="00641632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 </w:t>
      </w:r>
      <w:r w:rsidR="00641632">
        <w:rPr>
          <w:rFonts w:ascii="Arial Narrow" w:hAnsi="Arial Narrow"/>
          <w:sz w:val="24"/>
          <w:szCs w:val="24"/>
        </w:rPr>
        <w:t xml:space="preserve">elektronske </w:t>
      </w:r>
      <w:r>
        <w:rPr>
          <w:rFonts w:ascii="Arial Narrow" w:hAnsi="Arial Narrow"/>
          <w:sz w:val="24"/>
          <w:szCs w:val="24"/>
        </w:rPr>
        <w:t xml:space="preserve">sjednice Školskog odbora, te se slijedom toga, isti jednoglasno usvaja </w:t>
      </w:r>
      <w:r w:rsidR="00641632">
        <w:rPr>
          <w:rFonts w:ascii="Arial Narrow" w:hAnsi="Arial Narrow"/>
          <w:sz w:val="24"/>
          <w:szCs w:val="24"/>
        </w:rPr>
        <w:t>sa</w:t>
      </w:r>
      <w:r>
        <w:rPr>
          <w:rFonts w:ascii="Arial Narrow" w:hAnsi="Arial Narrow"/>
          <w:sz w:val="24"/>
          <w:szCs w:val="24"/>
        </w:rPr>
        <w:t xml:space="preserve"> </w:t>
      </w:r>
      <w:r w:rsidR="00641632">
        <w:rPr>
          <w:rFonts w:ascii="Arial Narrow" w:hAnsi="Arial Narrow"/>
          <w:sz w:val="24"/>
          <w:szCs w:val="24"/>
        </w:rPr>
        <w:t xml:space="preserve">šest </w:t>
      </w:r>
      <w:r>
        <w:rPr>
          <w:rFonts w:ascii="Arial Narrow" w:hAnsi="Arial Narrow"/>
          <w:sz w:val="24"/>
          <w:szCs w:val="24"/>
        </w:rPr>
        <w:t>(</w:t>
      </w:r>
      <w:r w:rsidR="00641632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) glasova ZA. </w:t>
      </w: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 </w:t>
      </w:r>
      <w:r>
        <w:rPr>
          <w:rFonts w:ascii="Arial Narrow" w:hAnsi="Arial Narrow"/>
          <w:b/>
          <w:sz w:val="24"/>
          <w:szCs w:val="24"/>
        </w:rPr>
        <w:t>3</w:t>
      </w:r>
      <w:r w:rsidR="00641632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.</w:t>
      </w:r>
      <w:r w:rsidR="00641632">
        <w:rPr>
          <w:rFonts w:ascii="Arial Narrow" w:hAnsi="Arial Narrow"/>
          <w:b/>
          <w:sz w:val="24"/>
          <w:szCs w:val="24"/>
        </w:rPr>
        <w:t>elektronske</w:t>
      </w:r>
      <w:r>
        <w:rPr>
          <w:rFonts w:ascii="Arial Narrow" w:hAnsi="Arial Narrow"/>
          <w:b/>
          <w:sz w:val="24"/>
          <w:szCs w:val="24"/>
        </w:rPr>
        <w:t xml:space="preserve">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F23A82" w:rsidRDefault="00F23A82" w:rsidP="00F23A82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F23A82" w:rsidRPr="0084166B" w:rsidRDefault="00F23A82" w:rsidP="00F23A82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84166B">
        <w:rPr>
          <w:rFonts w:ascii="Arial Narrow" w:hAnsi="Arial Narrow"/>
          <w:b/>
          <w:bCs/>
          <w:sz w:val="24"/>
          <w:szCs w:val="24"/>
        </w:rPr>
        <w:t xml:space="preserve">Točka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Pr="0084166B">
        <w:rPr>
          <w:rFonts w:ascii="Arial Narrow" w:hAnsi="Arial Narrow"/>
          <w:b/>
          <w:bCs/>
          <w:sz w:val="24"/>
          <w:szCs w:val="24"/>
        </w:rPr>
        <w:t>.</w:t>
      </w:r>
    </w:p>
    <w:p w:rsidR="00F23A82" w:rsidRDefault="00F23A82" w:rsidP="00F23A82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F23A82" w:rsidRDefault="00F23A82" w:rsidP="00F23A82">
      <w:pPr>
        <w:pStyle w:val="Bezproreda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Slijedom navedenog, jednoglasno se, s</w:t>
      </w:r>
      <w:r w:rsidR="00641632">
        <w:rPr>
          <w:rFonts w:ascii="Arial Narrow" w:hAnsi="Arial Narrow"/>
          <w:bCs/>
          <w:sz w:val="24"/>
          <w:szCs w:val="24"/>
        </w:rPr>
        <w:t>a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641632">
        <w:rPr>
          <w:rFonts w:ascii="Arial Narrow" w:hAnsi="Arial Narrow"/>
          <w:bCs/>
          <w:sz w:val="24"/>
          <w:szCs w:val="24"/>
        </w:rPr>
        <w:t xml:space="preserve">šest </w:t>
      </w:r>
      <w:r>
        <w:rPr>
          <w:rFonts w:ascii="Arial Narrow" w:hAnsi="Arial Narrow"/>
          <w:bCs/>
          <w:sz w:val="24"/>
          <w:szCs w:val="24"/>
        </w:rPr>
        <w:t>(</w:t>
      </w:r>
      <w:r w:rsidR="00641632">
        <w:rPr>
          <w:rFonts w:ascii="Arial Narrow" w:hAnsi="Arial Narrow"/>
          <w:bCs/>
          <w:sz w:val="24"/>
          <w:szCs w:val="24"/>
        </w:rPr>
        <w:t>6</w:t>
      </w:r>
      <w:r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>glasova ZA,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p w:rsidR="00641632" w:rsidRPr="006823E8" w:rsidRDefault="00641632" w:rsidP="00641632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A)</w:t>
      </w:r>
      <w:bookmarkStart w:id="8" w:name="_Hlk150240622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ravnatelju Škole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bookmarkEnd w:id="8"/>
    <w:p w:rsidR="00641632" w:rsidRPr="00641632" w:rsidRDefault="00641632" w:rsidP="00641632">
      <w:p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POMOĆNIKA  U NASTAVI učenicima s teškoćama - 6 radnih mjest</w:t>
      </w: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a</w:t>
      </w: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; na određeno vrijeme za nastavnu godinu 2023./2024.; nepuno radno vrijeme – minimalno 20 sati tjedno, s mjestom rada u Matičnoj školi u Đurđenovcu; počevši od 03.11.2023.godine s: 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1.Ines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Puhanić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Mićan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2.Maja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Strakoš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3.Veronika Galović,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4.Marina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Japec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5.Karolina Malenica,</w:t>
      </w:r>
    </w:p>
    <w:p w:rsidR="00641632" w:rsidRPr="00641632" w:rsidRDefault="00641632" w:rsidP="00641632">
      <w:pPr>
        <w:spacing w:after="0" w:line="240" w:lineRule="auto"/>
        <w:ind w:left="720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6.Matea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Šatrović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.</w:t>
      </w:r>
    </w:p>
    <w:p w:rsidR="00F23A82" w:rsidRDefault="00F23A82" w:rsidP="00F23A82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641632" w:rsidRDefault="00641632" w:rsidP="00F23A82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641632" w:rsidRPr="00425FE9" w:rsidRDefault="00641632" w:rsidP="00F23A82">
      <w:pPr>
        <w:spacing w:after="0" w:line="240" w:lineRule="auto"/>
        <w:contextualSpacing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641632" w:rsidRPr="006823E8" w:rsidRDefault="00641632" w:rsidP="00641632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 xml:space="preserve">B) 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ravnatelju Škole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p w:rsidR="00641632" w:rsidRPr="00641632" w:rsidRDefault="00641632" w:rsidP="00641632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odgojno-obrazovnim skupinama (OOS1 i OOS2); na određeno vrijeme (ali ne dulje od 5 mjeseci, tijekom kojih će se natječaj ponoviti); puno radno vrijeme, počevši od 03.11.2023. s NESTRUČNIM OSOBAMA:</w:t>
      </w:r>
    </w:p>
    <w:p w:rsidR="00641632" w:rsidRPr="00641632" w:rsidRDefault="00641632" w:rsidP="00641632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/>
          <w:b/>
          <w:sz w:val="24"/>
          <w:szCs w:val="24"/>
        </w:rPr>
        <w:t>Kristinom Grgić,</w:t>
      </w:r>
      <w:r w:rsidRPr="00641632">
        <w:rPr>
          <w:rFonts w:ascii="Arial Narrow" w:hAnsi="Arial Narrow"/>
          <w:sz w:val="24"/>
          <w:szCs w:val="24"/>
        </w:rPr>
        <w:t xml:space="preserve"> magistrom edukacije hrvatskog jezika i književnosti u odgojno-obrazovnoj skupini (OOS1),</w:t>
      </w:r>
    </w:p>
    <w:p w:rsidR="00641632" w:rsidRPr="00641632" w:rsidRDefault="00641632" w:rsidP="00641632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/>
          <w:b/>
          <w:sz w:val="24"/>
          <w:szCs w:val="24"/>
        </w:rPr>
        <w:t>Martinom Knežević,</w:t>
      </w:r>
      <w:r w:rsidRPr="00641632">
        <w:rPr>
          <w:rFonts w:ascii="Arial Narrow" w:hAnsi="Arial Narrow"/>
          <w:sz w:val="24"/>
          <w:szCs w:val="24"/>
        </w:rPr>
        <w:t xml:space="preserve"> magistrom primarnog obrazovanja u odgojno-obrazovnoj skupini (OOS2),</w:t>
      </w:r>
    </w:p>
    <w:p w:rsidR="00F23A82" w:rsidRPr="006823E8" w:rsidRDefault="00F23A82" w:rsidP="00F23A82">
      <w:pPr>
        <w:shd w:val="clear" w:color="auto" w:fill="FFFFFF"/>
        <w:spacing w:after="160" w:line="259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F23A82" w:rsidRDefault="0064163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C)</w:t>
      </w: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o davanju prethodne suglasnosti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ravnatelju Škole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Pr="00AC157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6823E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za zasnivanje radnog odnosa na radnom mjestu:</w:t>
      </w:r>
    </w:p>
    <w:p w:rsidR="00641632" w:rsidRPr="00641632" w:rsidRDefault="00641632" w:rsidP="00641632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Učitelja edukatora </w:t>
      </w:r>
      <w:proofErr w:type="spellStart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>rehabilitatora</w:t>
      </w:r>
      <w:proofErr w:type="spellEnd"/>
      <w:r w:rsidRPr="00641632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u posebnom razrednom odjelu (PRO); na određeno vrijeme ( ali ne dulje od 5 mjeseci, tijekom kojih će se natječaj ponoviti); puno radno vrijeme, počevši od 03.11.2023. s NESTRUČNOM OSOBOM:</w:t>
      </w:r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Ivanom </w:t>
      </w:r>
      <w:proofErr w:type="spellStart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Šundalić</w:t>
      </w:r>
      <w:proofErr w:type="spellEnd"/>
      <w:r w:rsidRPr="0064163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</w:t>
      </w:r>
      <w:r w:rsidRPr="00641632">
        <w:rPr>
          <w:rFonts w:ascii="Arial Narrow" w:hAnsi="Arial Narrow"/>
          <w:sz w:val="24"/>
          <w:szCs w:val="24"/>
        </w:rPr>
        <w:t>magistrom primarnog obrazovanja.</w:t>
      </w: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 w:rsidRPr="00C018CA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23A82" w:rsidRDefault="00F23A82" w:rsidP="00F23A82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</w:t>
      </w: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 xml:space="preserve">tajnica Škole  </w:t>
      </w: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F23A82" w:rsidRDefault="00F23A82" w:rsidP="00F23A82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F23A82" w:rsidRDefault="00F23A82" w:rsidP="00F23A82">
      <w:pPr>
        <w:jc w:val="right"/>
      </w:pPr>
      <w:r>
        <w:rPr>
          <w:rFonts w:ascii="Arial Narrow" w:hAnsi="Arial Narrow"/>
          <w:sz w:val="24"/>
          <w:szCs w:val="24"/>
        </w:rPr>
        <w:t>Dragica Purgar</w:t>
      </w:r>
    </w:p>
    <w:p w:rsidR="00F23A82" w:rsidRDefault="00F23A82" w:rsidP="00F23A82"/>
    <w:p w:rsidR="00F23A82" w:rsidRDefault="00F23A82" w:rsidP="00F23A82"/>
    <w:p w:rsidR="00F23A82" w:rsidRDefault="00F23A82"/>
    <w:sectPr w:rsidR="00F2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F73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947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2E5"/>
    <w:multiLevelType w:val="hybridMultilevel"/>
    <w:tmpl w:val="89C0F0AA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9244208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162B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16F23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C07A1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596D"/>
    <w:multiLevelType w:val="hybridMultilevel"/>
    <w:tmpl w:val="D8FCEB9E"/>
    <w:lvl w:ilvl="0" w:tplc="8DDCB16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0337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0387C"/>
    <w:multiLevelType w:val="hybridMultilevel"/>
    <w:tmpl w:val="0BF89FE2"/>
    <w:lvl w:ilvl="0" w:tplc="2A6CBA7A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82"/>
    <w:rsid w:val="00641632"/>
    <w:rsid w:val="00F2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8C67"/>
  <w15:chartTrackingRefBased/>
  <w15:docId w15:val="{91C0DBB3-DD46-410E-9660-EB00E3A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A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3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2023-11-07T08:14:00Z</cp:lastPrinted>
  <dcterms:created xsi:type="dcterms:W3CDTF">2023-10-31T09:40:00Z</dcterms:created>
  <dcterms:modified xsi:type="dcterms:W3CDTF">2023-11-07T08:15:00Z</dcterms:modified>
</cp:coreProperties>
</file>