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FF0CB" wp14:editId="42F586E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OSNOVNA ŠKOLA 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KARDINALA ALOJZIJA STEPINCA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bb</w:t>
      </w:r>
      <w:proofErr w:type="spellEnd"/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ĐURĐENOVAC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KLASA:600-04/24-03/01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URBROJ:2149-8-24-2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Đurđenovac, 05.02.2024.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ZAPISNIK S 41. ELEKTRONSKE SJEDNICE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ŠKOLSKOG ODBORA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održane 05.02.2024.godine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32"/>
          <w:szCs w:val="32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ZAPISNIK</w:t>
      </w:r>
    </w:p>
    <w:p w:rsidR="00444AD0" w:rsidRPr="00FA5FA9" w:rsidRDefault="00444AD0" w:rsidP="00444AD0">
      <w:pPr>
        <w:pStyle w:val="Bezproreda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s 41.elektronske sjednice Školskog odbora održane u</w:t>
      </w:r>
      <w:r>
        <w:rPr>
          <w:rFonts w:ascii="Arial Narrow" w:hAnsi="Arial Narrow"/>
          <w:b/>
          <w:i/>
          <w:sz w:val="24"/>
          <w:szCs w:val="24"/>
        </w:rPr>
        <w:t xml:space="preserve"> ponedjeljak, 05.02.2024.godine.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Vrijeme: od 10:00 do 24:00 sata.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Na e-mail adrese članova Školskog odbora dostavljen je Poziv, te kratko obrazloženje za ovu 41. elektronsku sjednicu Školskog odbora, uz dokumente potrebne za donošenje odluka i zaključaka  iz nadležnosti Školskog odbora.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bookmarkStart w:id="0" w:name="_Hlk27472240"/>
      <w:r>
        <w:rPr>
          <w:rFonts w:ascii="Arial Narrow" w:hAnsi="Arial Narrow"/>
          <w:sz w:val="24"/>
          <w:szCs w:val="24"/>
        </w:rPr>
        <w:t xml:space="preserve">Od  sedam (7) članova Školskog odbora, u radu ove sjednice sudjelovalo je </w:t>
      </w:r>
      <w:r w:rsidR="005202A7">
        <w:rPr>
          <w:rFonts w:ascii="Arial Narrow" w:hAnsi="Arial Narrow"/>
          <w:sz w:val="24"/>
          <w:szCs w:val="24"/>
        </w:rPr>
        <w:t xml:space="preserve">šest (6) </w:t>
      </w:r>
      <w:r>
        <w:rPr>
          <w:rFonts w:ascii="Arial Narrow" w:hAnsi="Arial Narrow"/>
          <w:sz w:val="24"/>
          <w:szCs w:val="24"/>
        </w:rPr>
        <w:t xml:space="preserve">članova Školskog odbora, koji su </w:t>
      </w:r>
      <w:bookmarkEnd w:id="0"/>
      <w:r>
        <w:rPr>
          <w:rFonts w:ascii="Arial Narrow" w:hAnsi="Arial Narrow"/>
          <w:sz w:val="24"/>
          <w:szCs w:val="24"/>
        </w:rPr>
        <w:t>prihvatili dnevni red, savjete i sugestije da se održi elektronska sjednica sa sljedećim:</w:t>
      </w:r>
    </w:p>
    <w:p w:rsidR="00444AD0" w:rsidRPr="00444AD0" w:rsidRDefault="00444AD0" w:rsidP="00444AD0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444AD0" w:rsidRPr="00444AD0" w:rsidRDefault="00444AD0" w:rsidP="00444AD0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RAZMATRANJE ZAPISNIKA S 40. ELEKTRONSKE SJEDNICE ŠKOLSKOG ODBORA, od 27.12.2023. I USVAJANJE ISTOG,</w:t>
      </w:r>
    </w:p>
    <w:p w:rsidR="00444AD0" w:rsidRPr="00444AD0" w:rsidRDefault="00444AD0" w:rsidP="00444AD0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Zapisnik s 40.elektronske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>sjednice Školskog odbora, od 27.12.2023.</w:t>
      </w:r>
    </w:p>
    <w:p w:rsidR="00444AD0" w:rsidRPr="00444AD0" w:rsidRDefault="00444AD0" w:rsidP="00444AD0">
      <w:pPr>
        <w:numPr>
          <w:ilvl w:val="0"/>
          <w:numId w:val="2"/>
        </w:numPr>
        <w:spacing w:after="0" w:line="240" w:lineRule="auto"/>
        <w:ind w:left="1778"/>
        <w:contextualSpacing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DONOŠENJE FINANCIJSKOG IZVJEŠĆA ZA RAZDOBLJE 01.01.2023.-31.12.2023.godine, na prijedlog ravnatelja Škole,</w:t>
      </w:r>
    </w:p>
    <w:p w:rsidR="00444AD0" w:rsidRPr="00444AD0" w:rsidRDefault="00444AD0" w:rsidP="00444A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navedeno temeljem članka 118.Zakona o odgoju i obrazovanju u osnovnoj i srednjoj školi (Narodne novine broj 87/08, 86/09, 92/12, 105/10, 90/11, 5/12, 16/12, 86/12, 126/12, 94/13, 152/14, 07/17, 68/18, 98/19,64/20,151/22 i 156/23)  i članka 55.Statuta </w:t>
      </w:r>
      <w:r w:rsidRPr="00444AD0">
        <w:rPr>
          <w:rFonts w:ascii="Arial Narrow" w:eastAsia="Times New Roman" w:hAnsi="Arial Narrow" w:cs="Times New Roman"/>
          <w:szCs w:val="24"/>
          <w:lang w:eastAsia="hr-HR"/>
        </w:rPr>
        <w:t>Osnovne škole Josipa Jurja Strossmayera, Đurđenovac</w:t>
      </w:r>
    </w:p>
    <w:p w:rsidR="00444AD0" w:rsidRPr="00444AD0" w:rsidRDefault="00444AD0" w:rsidP="00444A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1</w:t>
      </w: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>.</w:t>
      </w:r>
      <w:bookmarkStart w:id="1" w:name="_Hlk130985716"/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>Obrasci financijskih izvještaja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(</w:t>
      </w: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>PR-RAS, BILANCA, OBVEZE, P-VRIO I RAS FUNKCIJSKI)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2.</w:t>
      </w:r>
      <w:r w:rsidRPr="00444AD0">
        <w:rPr>
          <w:rFonts w:ascii="Arial Narrow" w:hAnsi="Arial Narrow"/>
          <w:sz w:val="24"/>
          <w:szCs w:val="24"/>
        </w:rPr>
        <w:t xml:space="preserve"> </w:t>
      </w:r>
      <w:bookmarkEnd w:id="1"/>
      <w:r w:rsidRPr="00444AD0">
        <w:rPr>
          <w:rFonts w:ascii="Arial Narrow" w:hAnsi="Arial Narrow"/>
          <w:sz w:val="24"/>
          <w:szCs w:val="24"/>
        </w:rPr>
        <w:t xml:space="preserve">Referentna stranica, </w:t>
      </w:r>
      <w:r w:rsidRPr="00444AD0">
        <w:rPr>
          <w:rFonts w:ascii="Arial Narrow" w:hAnsi="Arial Narrow"/>
          <w:b/>
          <w:sz w:val="24"/>
          <w:szCs w:val="24"/>
        </w:rPr>
        <w:t>3.</w:t>
      </w:r>
      <w:r w:rsidRPr="00444AD0">
        <w:rPr>
          <w:rFonts w:ascii="Arial Narrow" w:hAnsi="Arial Narrow"/>
          <w:sz w:val="24"/>
          <w:szCs w:val="24"/>
        </w:rPr>
        <w:t>Bilješke za 2023.godinu</w:t>
      </w:r>
    </w:p>
    <w:p w:rsidR="00444AD0" w:rsidRPr="00444AD0" w:rsidRDefault="00444AD0" w:rsidP="00444AD0">
      <w:pPr>
        <w:numPr>
          <w:ilvl w:val="0"/>
          <w:numId w:val="2"/>
        </w:numPr>
        <w:spacing w:after="0" w:line="240" w:lineRule="auto"/>
        <w:ind w:left="1778"/>
        <w:contextualSpacing/>
        <w:rPr>
          <w:rFonts w:ascii="Arial Narrow" w:hAnsi="Arial Narrow"/>
          <w:b/>
          <w:sz w:val="24"/>
          <w:szCs w:val="24"/>
        </w:rPr>
      </w:pPr>
      <w:r w:rsidRPr="00444AD0">
        <w:rPr>
          <w:rFonts w:ascii="Arial Narrow" w:hAnsi="Arial Narrow"/>
          <w:b/>
          <w:sz w:val="24"/>
          <w:szCs w:val="24"/>
        </w:rPr>
        <w:t>DAVANJE SUGLASNOSTI ZA KNJIŽENJE PREKO KONTA 92211- VIŠAK PRIHODA POSLOVANJA U IZNOSU OD =129,88 eura</w:t>
      </w:r>
    </w:p>
    <w:p w:rsidR="00444AD0" w:rsidRPr="00444AD0" w:rsidRDefault="00444AD0" w:rsidP="00444AD0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444AD0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 Temeljnica- knjiženje na teret rezultata.</w:t>
      </w:r>
    </w:p>
    <w:p w:rsidR="00444AD0" w:rsidRPr="00444AD0" w:rsidRDefault="00444AD0" w:rsidP="00444AD0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44AD0" w:rsidRPr="00FA5FA9" w:rsidRDefault="005202A7" w:rsidP="00444AD0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Šest </w:t>
      </w:r>
      <w:r w:rsidR="00444AD0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6</w:t>
      </w:r>
      <w:r w:rsidR="00444AD0">
        <w:rPr>
          <w:rFonts w:ascii="Arial Narrow" w:hAnsi="Arial Narrow"/>
          <w:sz w:val="24"/>
          <w:szCs w:val="24"/>
        </w:rPr>
        <w:t xml:space="preserve">) članova Školskog odbora, </w:t>
      </w:r>
      <w:r w:rsidR="00444AD0">
        <w:rPr>
          <w:rFonts w:ascii="Arial Narrow" w:hAnsi="Arial Narrow" w:cs="Arial"/>
          <w:sz w:val="24"/>
          <w:szCs w:val="24"/>
          <w:shd w:val="clear" w:color="auto" w:fill="FFFFFF"/>
        </w:rPr>
        <w:t xml:space="preserve">kako slijedi: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Dragica Purgar, predsjednica Školskog odbora,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 </w:t>
      </w:r>
      <w:proofErr w:type="spellStart"/>
      <w:r>
        <w:rPr>
          <w:rFonts w:ascii="Arial Narrow" w:hAnsi="Arial Narrow"/>
          <w:sz w:val="24"/>
          <w:szCs w:val="24"/>
        </w:rPr>
        <w:t>Peršić</w:t>
      </w:r>
      <w:proofErr w:type="spellEnd"/>
      <w:r>
        <w:rPr>
          <w:rFonts w:ascii="Arial Narrow" w:hAnsi="Arial Narrow"/>
          <w:sz w:val="24"/>
          <w:szCs w:val="24"/>
        </w:rPr>
        <w:t xml:space="preserve">, zamjenica predsjednice Školskog odbora,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Ranka </w:t>
      </w:r>
      <w:proofErr w:type="spellStart"/>
      <w:r>
        <w:rPr>
          <w:rFonts w:ascii="Arial Narrow" w:hAnsi="Arial Narrow"/>
          <w:sz w:val="24"/>
          <w:szCs w:val="24"/>
        </w:rPr>
        <w:t>Kezerle</w:t>
      </w:r>
      <w:proofErr w:type="spellEnd"/>
      <w:r>
        <w:rPr>
          <w:rFonts w:ascii="Arial Narrow" w:hAnsi="Arial Narrow"/>
          <w:sz w:val="24"/>
          <w:szCs w:val="24"/>
        </w:rPr>
        <w:t>, članica Školskog odbora,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Goran Knežević, član Školskog odbora,</w:t>
      </w:r>
    </w:p>
    <w:p w:rsidR="00444AD0" w:rsidRPr="006823E8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  <w:r w:rsidRPr="006823E8">
        <w:rPr>
          <w:rFonts w:ascii="Arial Narrow" w:hAnsi="Arial Narrow"/>
          <w:sz w:val="24"/>
          <w:szCs w:val="24"/>
        </w:rPr>
        <w:t xml:space="preserve">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Krešimir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sudjelovalo je u radu ove elektronske sjednice, te su jednoglasno prihvatili dnevni red i poslali su svoj e-mail odgovor.</w:t>
      </w:r>
    </w:p>
    <w:p w:rsidR="005202A7" w:rsidRDefault="005202A7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5202A7" w:rsidRDefault="005202A7" w:rsidP="005202A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Tomislav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</w:t>
      </w:r>
      <w:r>
        <w:rPr>
          <w:rFonts w:ascii="Arial Narrow" w:hAnsi="Arial Narrow"/>
          <w:sz w:val="24"/>
          <w:szCs w:val="24"/>
        </w:rPr>
        <w:t>, nije sudjelovao u radu ove elektronske sjednice.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 rada: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Točka 1.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odbora, koji su sudjelovali u ovoj elektronskoj sjednici, nije imao nikakvih primjedbi na Zapisnik s 40. elektronske sjednice Školskog odbora, te se slijedom toga, isti jednoglasno usvaja s</w:t>
      </w:r>
      <w:r w:rsidR="005202A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5202A7">
        <w:rPr>
          <w:rFonts w:ascii="Arial Narrow" w:hAnsi="Arial Narrow"/>
          <w:sz w:val="24"/>
          <w:szCs w:val="24"/>
        </w:rPr>
        <w:t>šest</w:t>
      </w:r>
      <w:r>
        <w:rPr>
          <w:rFonts w:ascii="Arial Narrow" w:hAnsi="Arial Narrow"/>
          <w:sz w:val="24"/>
          <w:szCs w:val="24"/>
        </w:rPr>
        <w:t>(</w:t>
      </w:r>
      <w:r w:rsidR="005202A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) glasova ZA. </w:t>
      </w: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Zaključak: Usvojen Zapisnik s </w:t>
      </w:r>
      <w:r>
        <w:rPr>
          <w:rFonts w:ascii="Arial Narrow" w:hAnsi="Arial Narrow"/>
          <w:b/>
          <w:sz w:val="24"/>
          <w:szCs w:val="24"/>
        </w:rPr>
        <w:t xml:space="preserve">40.elektronske sjednice </w:t>
      </w:r>
      <w:r>
        <w:rPr>
          <w:rFonts w:ascii="Arial Narrow" w:hAnsi="Arial Narrow"/>
          <w:b/>
          <w:bCs/>
          <w:sz w:val="24"/>
          <w:szCs w:val="24"/>
        </w:rPr>
        <w:t>Školskog odbora.</w:t>
      </w:r>
    </w:p>
    <w:p w:rsidR="00444AD0" w:rsidRDefault="00444AD0" w:rsidP="00444AD0">
      <w:p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44AD0" w:rsidRPr="0084166B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se, s</w:t>
      </w:r>
      <w:r w:rsidR="005202A7">
        <w:rPr>
          <w:rFonts w:ascii="Arial Narrow" w:hAnsi="Arial Narrow"/>
          <w:bCs/>
          <w:sz w:val="24"/>
          <w:szCs w:val="24"/>
        </w:rPr>
        <w:t>a šest</w:t>
      </w:r>
      <w:r>
        <w:rPr>
          <w:rFonts w:ascii="Arial Narrow" w:hAnsi="Arial Narrow"/>
          <w:bCs/>
          <w:sz w:val="24"/>
          <w:szCs w:val="24"/>
        </w:rPr>
        <w:t xml:space="preserve"> (</w:t>
      </w:r>
      <w:r w:rsidR="005202A7">
        <w:rPr>
          <w:rFonts w:ascii="Arial Narrow" w:hAnsi="Arial Narrow"/>
          <w:bCs/>
          <w:sz w:val="24"/>
          <w:szCs w:val="24"/>
        </w:rPr>
        <w:t>6</w:t>
      </w:r>
      <w:r>
        <w:rPr>
          <w:rFonts w:ascii="Arial Narrow" w:hAnsi="Arial Narrow"/>
          <w:bCs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444AD0" w:rsidRDefault="00444AD0" w:rsidP="00444AD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bookmarkStart w:id="2" w:name="_Hlk150240622"/>
      <w:r w:rsidRPr="00AC157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ODLUK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A </w:t>
      </w:r>
      <w:r w:rsidRPr="00AC157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O</w:t>
      </w:r>
      <w:bookmarkEnd w:id="2"/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FINANCIJSKOG IZVJEŠĆA ZA RAZDOBLJE 01.01.2023.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-</w:t>
      </w:r>
      <w:r w:rsidRPr="00444AD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31.12.2023.godine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</w:t>
      </w:r>
    </w:p>
    <w:p w:rsidR="00444AD0" w:rsidRPr="00874D72" w:rsidRDefault="00444AD0" w:rsidP="00444A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444AD0" w:rsidRPr="0084166B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se, s</w:t>
      </w:r>
      <w:r w:rsidR="005202A7">
        <w:rPr>
          <w:rFonts w:ascii="Arial Narrow" w:hAnsi="Arial Narrow"/>
          <w:bCs/>
          <w:sz w:val="24"/>
          <w:szCs w:val="24"/>
        </w:rPr>
        <w:t>a</w:t>
      </w:r>
      <w:bookmarkStart w:id="3" w:name="_GoBack"/>
      <w:bookmarkEnd w:id="3"/>
      <w:r w:rsidR="005202A7">
        <w:rPr>
          <w:rFonts w:ascii="Arial Narrow" w:hAnsi="Arial Narrow"/>
          <w:bCs/>
          <w:sz w:val="24"/>
          <w:szCs w:val="24"/>
        </w:rPr>
        <w:t xml:space="preserve"> šest </w:t>
      </w:r>
      <w:r>
        <w:rPr>
          <w:rFonts w:ascii="Arial Narrow" w:hAnsi="Arial Narrow"/>
          <w:bCs/>
          <w:sz w:val="24"/>
          <w:szCs w:val="24"/>
        </w:rPr>
        <w:t>(</w:t>
      </w:r>
      <w:r w:rsidR="005202A7">
        <w:rPr>
          <w:rFonts w:ascii="Arial Narrow" w:hAnsi="Arial Narrow"/>
          <w:bCs/>
          <w:sz w:val="24"/>
          <w:szCs w:val="24"/>
        </w:rPr>
        <w:t>6</w:t>
      </w:r>
      <w:r>
        <w:rPr>
          <w:rFonts w:ascii="Arial Narrow" w:hAnsi="Arial Narrow"/>
          <w:bCs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444AD0" w:rsidRPr="0013784F" w:rsidRDefault="00444AD0" w:rsidP="00444AD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13784F">
        <w:rPr>
          <w:rFonts w:ascii="Arial Narrow" w:hAnsi="Arial Narrow"/>
          <w:b/>
          <w:bCs/>
          <w:sz w:val="24"/>
          <w:szCs w:val="24"/>
        </w:rPr>
        <w:t xml:space="preserve">ODLUKA </w:t>
      </w:r>
      <w:r>
        <w:rPr>
          <w:rFonts w:ascii="Arial Narrow" w:hAnsi="Arial Narrow"/>
          <w:b/>
          <w:bCs/>
          <w:sz w:val="24"/>
          <w:szCs w:val="24"/>
        </w:rPr>
        <w:t>O DA</w:t>
      </w:r>
      <w:r w:rsidRPr="00444AD0">
        <w:rPr>
          <w:rFonts w:ascii="Arial Narrow" w:hAnsi="Arial Narrow"/>
          <w:b/>
          <w:bCs/>
          <w:sz w:val="24"/>
          <w:szCs w:val="24"/>
        </w:rPr>
        <w:t>VANJ</w:t>
      </w:r>
      <w:r>
        <w:rPr>
          <w:rFonts w:ascii="Arial Narrow" w:hAnsi="Arial Narrow"/>
          <w:b/>
          <w:bCs/>
          <w:sz w:val="24"/>
          <w:szCs w:val="24"/>
        </w:rPr>
        <w:t>U</w:t>
      </w:r>
      <w:r w:rsidRPr="00444AD0">
        <w:rPr>
          <w:rFonts w:ascii="Arial Narrow" w:hAnsi="Arial Narrow"/>
          <w:b/>
          <w:bCs/>
          <w:sz w:val="24"/>
          <w:szCs w:val="24"/>
        </w:rPr>
        <w:t xml:space="preserve"> SUGLASNOSTI ZA KNJIŽENJE PREKO KONTA 92211- VIŠAK PRIHODA POSLOVANJA U IZNOSU OD =129,88 eura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Zapisničar:</w:t>
      </w:r>
      <w:r w:rsidRPr="00C018CA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Sanja Ružić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                                               </w:t>
      </w: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tajnica Škole  </w:t>
      </w: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Predsjednica Školskog odbora:</w:t>
      </w:r>
    </w:p>
    <w:p w:rsidR="00444AD0" w:rsidRDefault="00444AD0" w:rsidP="00444AD0">
      <w:pPr>
        <w:jc w:val="right"/>
      </w:pPr>
      <w:r>
        <w:rPr>
          <w:rFonts w:ascii="Arial Narrow" w:hAnsi="Arial Narrow"/>
          <w:sz w:val="24"/>
          <w:szCs w:val="24"/>
        </w:rPr>
        <w:t>Dragica Purgar</w:t>
      </w:r>
    </w:p>
    <w:p w:rsidR="00444AD0" w:rsidRDefault="00444AD0" w:rsidP="00444AD0"/>
    <w:p w:rsidR="00444AD0" w:rsidRDefault="00444AD0" w:rsidP="00444AD0"/>
    <w:p w:rsidR="00444AD0" w:rsidRDefault="00444AD0" w:rsidP="00444AD0"/>
    <w:p w:rsidR="00444AD0" w:rsidRDefault="00444AD0"/>
    <w:sectPr w:rsidR="0044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FE4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02E5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9407E8F"/>
    <w:multiLevelType w:val="hybridMultilevel"/>
    <w:tmpl w:val="8CA4E5B6"/>
    <w:lvl w:ilvl="0" w:tplc="1D3C070A">
      <w:start w:val="3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601572D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D0"/>
    <w:rsid w:val="00444AD0"/>
    <w:rsid w:val="005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643E"/>
  <w15:chartTrackingRefBased/>
  <w15:docId w15:val="{90662D1B-032C-4004-8D20-61B2457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A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4AD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4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2024-02-06T08:40:00Z</cp:lastPrinted>
  <dcterms:created xsi:type="dcterms:W3CDTF">2024-02-05T08:30:00Z</dcterms:created>
  <dcterms:modified xsi:type="dcterms:W3CDTF">2024-02-06T08:41:00Z</dcterms:modified>
</cp:coreProperties>
</file>