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11" w:rsidRDefault="00891C11" w:rsidP="0089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0DB2A4" wp14:editId="058AFFF8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C11" w:rsidRDefault="00891C11" w:rsidP="0089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1C11" w:rsidRDefault="00891C11" w:rsidP="0089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1C11" w:rsidRDefault="00891C11" w:rsidP="0089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34</w:t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15.9.2025.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891C11" w:rsidRDefault="00891C11" w:rsidP="00891C11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891C11" w:rsidRDefault="00891C11" w:rsidP="00891C11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>
        <w:rPr>
          <w:rFonts w:ascii="Arial Narrow" w:hAnsi="Arial Narrow"/>
          <w:b/>
          <w:sz w:val="28"/>
          <w:szCs w:val="28"/>
        </w:rPr>
        <w:t>15.9.2025.</w:t>
      </w: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rPr>
          <w:i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ZAPISNIK</w:t>
      </w:r>
    </w:p>
    <w:p w:rsidR="00891C11" w:rsidRDefault="00891C11" w:rsidP="00891C11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>
        <w:rPr>
          <w:rFonts w:ascii="Arial Narrow" w:hAnsi="Arial Narrow"/>
          <w:b/>
          <w:i/>
          <w:sz w:val="24"/>
          <w:szCs w:val="24"/>
        </w:rPr>
        <w:t xml:space="preserve">u ponedjeljak, </w:t>
      </w:r>
      <w:r>
        <w:rPr>
          <w:rFonts w:ascii="Arial Narrow" w:hAnsi="Arial Narrow"/>
          <w:b/>
          <w:i/>
          <w:sz w:val="24"/>
          <w:szCs w:val="24"/>
        </w:rPr>
        <w:t>15.9.</w:t>
      </w:r>
      <w:r>
        <w:rPr>
          <w:rFonts w:ascii="Arial Narrow" w:hAnsi="Arial Narrow"/>
          <w:b/>
          <w:i/>
          <w:sz w:val="24"/>
          <w:szCs w:val="24"/>
        </w:rPr>
        <w:t>2025. godine.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:30 do 23:30 sati.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šest (6) 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</w:p>
    <w:p w:rsidR="00891C11" w:rsidRPr="00891C11" w:rsidRDefault="00891C11" w:rsidP="00891C11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1" w:name="_Hlk179358148"/>
      <w:r w:rsidRPr="00891C11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891C11" w:rsidRPr="00891C11" w:rsidRDefault="00891C11" w:rsidP="00891C11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891C11" w:rsidRPr="00891C11" w:rsidRDefault="00891C11" w:rsidP="00891C11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891C11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5. ELEKTRONSKE SJEDNICE ŠKOLSKOG ODBORA, od 21.7.2025. I USVAJANJE ISTOG,</w:t>
      </w:r>
    </w:p>
    <w:p w:rsidR="00891C11" w:rsidRPr="00891C11" w:rsidRDefault="00891C11" w:rsidP="00891C11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891C11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891C11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891C11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5. elektronske sjednice Školskog odbora, od 21.7.2025.godine</w:t>
      </w:r>
    </w:p>
    <w:p w:rsidR="00891C11" w:rsidRPr="00891C11" w:rsidRDefault="00891C11" w:rsidP="00891C11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1"/>
    <w:p w:rsidR="00891C11" w:rsidRPr="00891C11" w:rsidRDefault="00891C11" w:rsidP="00891C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91C11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ODLUKE O BESPLATNOM KORIŠTENJU MALE DVORANE U ŠKOLSKOJ GODINI 2025./2026. ZA AEROBIK GIMNASTIKU ĐURĐENOVAC</w:t>
      </w:r>
    </w:p>
    <w:p w:rsidR="00891C11" w:rsidRPr="00891C11" w:rsidRDefault="00891C11" w:rsidP="00891C11">
      <w:pPr>
        <w:spacing w:after="0" w:line="240" w:lineRule="auto"/>
        <w:ind w:left="1778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91C11" w:rsidRP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91C11">
        <w:rPr>
          <w:rFonts w:ascii="Arial Narrow" w:eastAsia="Times New Roman" w:hAnsi="Arial Narrow" w:cs="Times New Roman"/>
          <w:sz w:val="24"/>
          <w:szCs w:val="24"/>
          <w:lang w:eastAsia="hr-HR"/>
        </w:rPr>
        <w:t>U PRIVITKU: Zamolba AEROBIK GIMNASTIKE ĐURĐENOVAC</w:t>
      </w:r>
    </w:p>
    <w:p w:rsidR="00891C11" w:rsidRP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91C11" w:rsidRPr="00891C11" w:rsidRDefault="00891C11" w:rsidP="00891C1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891C11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ODLUKE O DAVANJU SUGLASNOSTI RAVNATELJU ŠKOLE ZA NABAVU UDŽBENIKA U ŠKOLSKOJ GODINI 2025./2026., OD PIN TRGOVINE NAŠICE d.o.o., KAO NAJPOVOLJNIJEG PONUĐAČA, IZMEĐU TRI ZAPRIMLJENE PONUDE</w:t>
      </w:r>
    </w:p>
    <w:p w:rsidR="00891C11" w:rsidRPr="00891C11" w:rsidRDefault="00891C11" w:rsidP="00891C11">
      <w:pPr>
        <w:spacing w:after="0" w:line="240" w:lineRule="auto"/>
        <w:ind w:left="1778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891C11" w:rsidRP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91C11">
        <w:rPr>
          <w:rFonts w:ascii="Arial Narrow" w:eastAsia="Times New Roman" w:hAnsi="Arial Narrow" w:cs="Times New Roman"/>
          <w:sz w:val="24"/>
          <w:szCs w:val="24"/>
          <w:lang w:eastAsia="hr-HR"/>
        </w:rPr>
        <w:t>U PRIVITKU: zaprimljene ponude:1. LIBRO d.o.o., Đakovo,</w:t>
      </w:r>
    </w:p>
    <w:p w:rsidR="00891C11" w:rsidRP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91C1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                             2.PENKALA trg. obrt, Osijek</w:t>
      </w:r>
    </w:p>
    <w:p w:rsidR="00891C11" w:rsidRP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91C1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                             3. PIN TRGOVINE NAŠICE d.o.o.</w:t>
      </w:r>
    </w:p>
    <w:p w:rsidR="00891C11" w:rsidRPr="00891C11" w:rsidRDefault="00891C11" w:rsidP="00891C1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891C11" w:rsidRPr="006B0797" w:rsidRDefault="00891C11" w:rsidP="00891C11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</w:p>
    <w:p w:rsidR="00891C11" w:rsidRPr="00FA5FA9" w:rsidRDefault="00891C11" w:rsidP="00891C11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Šest (6) članova Školskog odbora,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891C11" w:rsidRDefault="00891C11" w:rsidP="00891C11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891C11" w:rsidRDefault="00891C11" w:rsidP="00891C11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891C11" w:rsidRDefault="00891C11" w:rsidP="00891C11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891C11" w:rsidRDefault="00891C11" w:rsidP="00891C11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Maja Ćupurdija Karoli, članica Školskog odbora, </w:t>
      </w:r>
    </w:p>
    <w:p w:rsidR="00891C11" w:rsidRDefault="00891C11" w:rsidP="00891C11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891C11" w:rsidRPr="001A552C" w:rsidRDefault="00891C11" w:rsidP="00891C11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 nije sudjelovao u radu ove elektronske sjednice Školskog odbora.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891C11" w:rsidRDefault="00891C11" w:rsidP="00891C11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891C11" w:rsidRDefault="00891C11" w:rsidP="00891C1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elektronske sjednice Školskog odbora, te se slijedom toga, isti jednoglasno usvaja s šest (6) glasova ZA. </w:t>
      </w:r>
    </w:p>
    <w:p w:rsidR="00891C11" w:rsidRDefault="00891C11" w:rsidP="00891C11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891C11" w:rsidRDefault="00891C11" w:rsidP="00891C11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891C11" w:rsidRDefault="00891C11" w:rsidP="00891C11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91C11" w:rsidRDefault="00891C11" w:rsidP="00891C11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891C11" w:rsidRDefault="00891C11" w:rsidP="00891C11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891C11" w:rsidRDefault="00891C11" w:rsidP="00891C11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Slijedom navedenog, jednoglasno se, s šest (6)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891C11" w:rsidRDefault="00891C11" w:rsidP="00891C11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 BESPLATNOM KORIŠTENJU MALE DVORANE U ŠKOLSKOJ GODINI 2025./2026. ZA AEROBIK GIMNASTIKU ĐURĐENOVAC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891C11" w:rsidRDefault="00891C11" w:rsidP="00891C11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891C11" w:rsidRDefault="00891C11" w:rsidP="00891C11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891C11" w:rsidRPr="001A552C" w:rsidRDefault="00891C11" w:rsidP="00891C11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891C11" w:rsidRDefault="00891C11" w:rsidP="00891C11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891C11" w:rsidRDefault="00891C11" w:rsidP="00891C11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891C11" w:rsidRDefault="00891C11" w:rsidP="00891C11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Slijedom navedenog, jednoglasno se, s šest (6)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891C11" w:rsidRDefault="00891C11" w:rsidP="00891C11">
      <w:pPr>
        <w:pStyle w:val="Bezproreda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 xml:space="preserve">O </w:t>
      </w:r>
      <w:r w:rsidRPr="00891C11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DAVANJU SUGLASNOSTI RAVNATELJU ŠKOLE ZA NABAVU UDŽBENIKA U ŠKOLSKOJ GODINI 2025./2026.,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od</w:t>
      </w:r>
      <w:r w:rsidRPr="00891C11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PIN TRGOVINE NAŠICE d.o.o.</w:t>
      </w:r>
    </w:p>
    <w:p w:rsidR="00891C11" w:rsidRDefault="00891C11" w:rsidP="00891C11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91C11" w:rsidRDefault="00891C11" w:rsidP="00891C11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91C11" w:rsidRDefault="00891C11" w:rsidP="00891C11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bookmarkStart w:id="2" w:name="_GoBack"/>
      <w:bookmarkEnd w:id="2"/>
    </w:p>
    <w:p w:rsidR="00891C11" w:rsidRPr="00A44A7E" w:rsidRDefault="00891C11" w:rsidP="00891C11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91C11" w:rsidRDefault="00891C11" w:rsidP="00891C11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891C11" w:rsidRDefault="00891C11" w:rsidP="00891C11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Pr="00A44A7E" w:rsidRDefault="00891C11" w:rsidP="00891C11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891C11" w:rsidRDefault="00891C11" w:rsidP="00891C11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891C11" w:rsidRDefault="00891C11" w:rsidP="00891C11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891C11" w:rsidRDefault="00891C11" w:rsidP="00891C11"/>
    <w:p w:rsidR="00891C11" w:rsidRDefault="00891C11" w:rsidP="00891C11"/>
    <w:p w:rsidR="00891C11" w:rsidRDefault="00891C11" w:rsidP="00891C11"/>
    <w:p w:rsidR="00891C11" w:rsidRDefault="00891C11"/>
    <w:sectPr w:rsidR="0089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1"/>
    <w:rsid w:val="008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4017"/>
  <w15:chartTrackingRefBased/>
  <w15:docId w15:val="{CF535170-AF88-4C30-A700-B7ED32B6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C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1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2025-09-19T09:46:00Z</dcterms:created>
  <dcterms:modified xsi:type="dcterms:W3CDTF">2025-09-19T09:59:00Z</dcterms:modified>
</cp:coreProperties>
</file>